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BE" w:rsidRPr="00944CBE" w:rsidRDefault="00944CBE" w:rsidP="00944CBE">
      <w:pPr>
        <w:pStyle w:val="DefaultStyle"/>
        <w:ind w:left="-180" w:firstLine="180"/>
        <w:jc w:val="both"/>
        <w:rPr>
          <w:rFonts w:cs="Times New Roman"/>
          <w:b/>
        </w:rPr>
      </w:pPr>
      <w:r w:rsidRPr="00944CBE">
        <w:rPr>
          <w:rFonts w:cs="Times New Roman"/>
          <w:noProof/>
          <w:lang w:eastAsia="sk-SK" w:bidi="ar-SA"/>
        </w:rPr>
        <w:drawing>
          <wp:anchor distT="0" distB="0" distL="0" distR="0" simplePos="0" relativeHeight="251659264" behindDoc="0" locked="0" layoutInCell="1" allowOverlap="1" wp14:anchorId="5077C0E8" wp14:editId="1D305F9F">
            <wp:simplePos x="0" y="0"/>
            <wp:positionH relativeFrom="character">
              <wp:posOffset>-208915</wp:posOffset>
            </wp:positionH>
            <wp:positionV relativeFrom="line">
              <wp:posOffset>-64135</wp:posOffset>
            </wp:positionV>
            <wp:extent cx="1838325" cy="482600"/>
            <wp:effectExtent l="19050" t="0" r="9525" b="0"/>
            <wp:wrapNone/>
            <wp:docPr id="1" name="Picture" descr="logo SIOV fareb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SIOV farebn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CBE">
        <w:rPr>
          <w:rFonts w:cs="Times New Roman"/>
        </w:rPr>
        <w:tab/>
        <w:t xml:space="preserve">              </w:t>
      </w:r>
      <w:r>
        <w:rPr>
          <w:rFonts w:cs="Times New Roman"/>
        </w:rPr>
        <w:t xml:space="preserve">                             </w:t>
      </w:r>
      <w:r>
        <w:rPr>
          <w:rFonts w:cs="Times New Roman"/>
          <w:b/>
        </w:rPr>
        <w:t xml:space="preserve">Štátny inštitút odborného </w:t>
      </w:r>
      <w:r w:rsidRPr="00944CBE">
        <w:rPr>
          <w:rFonts w:cs="Times New Roman"/>
          <w:b/>
        </w:rPr>
        <w:t>vzdelávania</w:t>
      </w:r>
    </w:p>
    <w:p w:rsidR="00944CBE" w:rsidRPr="00944CBE" w:rsidRDefault="00944CBE" w:rsidP="00944CBE">
      <w:pPr>
        <w:pStyle w:val="DefaultStyle"/>
        <w:ind w:left="-180" w:firstLine="180"/>
        <w:jc w:val="both"/>
        <w:rPr>
          <w:rFonts w:cs="Times New Roman"/>
        </w:rPr>
      </w:pPr>
      <w:r w:rsidRPr="00944CBE">
        <w:rPr>
          <w:rFonts w:cs="Times New Roman"/>
          <w:b/>
        </w:rPr>
        <w:tab/>
      </w:r>
      <w:r w:rsidRPr="00944CBE">
        <w:rPr>
          <w:rFonts w:cs="Times New Roman"/>
          <w:b/>
        </w:rPr>
        <w:tab/>
      </w:r>
      <w:r w:rsidRPr="00944CBE">
        <w:rPr>
          <w:rFonts w:cs="Times New Roman"/>
          <w:b/>
        </w:rPr>
        <w:tab/>
      </w:r>
      <w:r w:rsidRPr="00944CBE">
        <w:rPr>
          <w:rFonts w:cs="Times New Roman"/>
          <w:b/>
        </w:rPr>
        <w:tab/>
        <w:t xml:space="preserve">        Bellova 54/A, 837 63 Bratislava </w:t>
      </w:r>
    </w:p>
    <w:tbl>
      <w:tblPr>
        <w:tblpPr w:leftFromText="141" w:rightFromText="141" w:vertAnchor="page" w:horzAnchor="margin" w:tblpY="3391"/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Look w:val="0000" w:firstRow="0" w:lastRow="0" w:firstColumn="0" w:lastColumn="0" w:noHBand="0" w:noVBand="0"/>
      </w:tblPr>
      <w:tblGrid>
        <w:gridCol w:w="1964"/>
        <w:gridCol w:w="5030"/>
        <w:gridCol w:w="2018"/>
      </w:tblGrid>
      <w:tr w:rsidR="00944CBE" w:rsidRPr="00944CBE" w:rsidTr="00AB7DE9">
        <w:trPr>
          <w:trHeight w:val="2268"/>
        </w:trPr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944CBE" w:rsidRPr="00944CBE" w:rsidRDefault="00944CBE" w:rsidP="00AB7DE9">
            <w:pPr>
              <w:pStyle w:val="DefaultStyle"/>
              <w:rPr>
                <w:rFonts w:cs="Times New Roman"/>
              </w:rPr>
            </w:pPr>
            <w:bookmarkStart w:id="0" w:name="__UnoMark__157_1391500501"/>
            <w:bookmarkEnd w:id="0"/>
            <w:r w:rsidRPr="00944CBE">
              <w:rPr>
                <w:rFonts w:eastAsia="Times New Roman" w:cs="Times New Roman"/>
                <w:noProof/>
                <w:lang w:eastAsia="sk-SK" w:bidi="ar-SA"/>
              </w:rPr>
              <w:drawing>
                <wp:inline distT="0" distB="0" distL="0" distR="0" wp14:anchorId="63D11A58" wp14:editId="67EC9C06">
                  <wp:extent cx="1066800" cy="105727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944CBE" w:rsidRPr="00944CBE" w:rsidRDefault="00944CBE" w:rsidP="00AB7DE9">
            <w:pPr>
              <w:pStyle w:val="DefaultStyle"/>
              <w:spacing w:after="0"/>
              <w:jc w:val="center"/>
              <w:rPr>
                <w:rFonts w:cs="Times New Roman"/>
              </w:rPr>
            </w:pPr>
            <w:bookmarkStart w:id="1" w:name="__UnoMark__158_1391500501"/>
            <w:bookmarkEnd w:id="1"/>
            <w:r w:rsidRPr="00944CBE">
              <w:rPr>
                <w:rFonts w:eastAsia="Times New Roman" w:cs="Times New Roman"/>
                <w:b/>
                <w:bCs/>
                <w:color w:val="000080"/>
                <w:lang w:eastAsia="sk-SK"/>
              </w:rPr>
              <w:t>Moderné vzdelávanie pre vedomostnú spoločnosť/</w:t>
            </w:r>
          </w:p>
          <w:p w:rsidR="00944CBE" w:rsidRPr="00944CBE" w:rsidRDefault="00944CBE" w:rsidP="00AB7DE9">
            <w:pPr>
              <w:pStyle w:val="DefaultStyle"/>
              <w:spacing w:after="0"/>
              <w:jc w:val="center"/>
              <w:rPr>
                <w:rFonts w:cs="Times New Roman"/>
              </w:rPr>
            </w:pPr>
            <w:r w:rsidRPr="00944CBE">
              <w:rPr>
                <w:rFonts w:eastAsia="Times New Roman" w:cs="Times New Roman"/>
                <w:b/>
                <w:bCs/>
                <w:color w:val="000080"/>
                <w:lang w:eastAsia="sk-SK"/>
              </w:rPr>
              <w:t>Projekt je spolufinancovaný zo zdrojov EÚ</w:t>
            </w:r>
          </w:p>
          <w:p w:rsidR="00944CBE" w:rsidRPr="00944CBE" w:rsidRDefault="00944CBE" w:rsidP="00AB7DE9">
            <w:pPr>
              <w:pStyle w:val="DefaultStyle"/>
              <w:spacing w:after="0"/>
              <w:jc w:val="center"/>
              <w:rPr>
                <w:rFonts w:cs="Times New Roman"/>
              </w:rPr>
            </w:pPr>
            <w:r w:rsidRPr="00944CBE">
              <w:rPr>
                <w:rFonts w:eastAsia="Times New Roman" w:cs="Times New Roman"/>
                <w:b/>
                <w:lang w:eastAsia="sk-SK"/>
              </w:rPr>
              <w:t>Národný projekt:</w:t>
            </w:r>
          </w:p>
          <w:p w:rsidR="00944CBE" w:rsidRPr="00944CBE" w:rsidRDefault="00944CBE" w:rsidP="00AB7DE9">
            <w:pPr>
              <w:pStyle w:val="DefaultStyle"/>
              <w:spacing w:after="0"/>
              <w:jc w:val="center"/>
              <w:rPr>
                <w:rFonts w:cs="Times New Roman"/>
              </w:rPr>
            </w:pPr>
            <w:r w:rsidRPr="00944CBE">
              <w:rPr>
                <w:rFonts w:eastAsia="Times New Roman" w:cs="Times New Roman"/>
                <w:b/>
                <w:lang w:eastAsia="sk-SK"/>
              </w:rPr>
              <w:t>Tvorba národnej sústavy kvalifikácií</w:t>
            </w:r>
          </w:p>
          <w:p w:rsidR="00944CBE" w:rsidRPr="00944CBE" w:rsidRDefault="00944CBE" w:rsidP="00AB7DE9">
            <w:pPr>
              <w:pStyle w:val="DefaultStyle"/>
              <w:spacing w:after="0"/>
              <w:jc w:val="center"/>
              <w:rPr>
                <w:rFonts w:cs="Times New Roman"/>
              </w:rPr>
            </w:pPr>
            <w:r w:rsidRPr="00944CBE">
              <w:rPr>
                <w:rFonts w:eastAsia="Times New Roman" w:cs="Times New Roman"/>
                <w:lang w:eastAsia="sk-SK"/>
              </w:rPr>
              <w:t>Konvergencia, ITMS: 26120130023</w:t>
            </w:r>
          </w:p>
          <w:p w:rsidR="00944CBE" w:rsidRPr="00944CBE" w:rsidRDefault="00944CBE" w:rsidP="00AB7DE9">
            <w:pPr>
              <w:pStyle w:val="DefaultStyle"/>
              <w:spacing w:after="0"/>
              <w:jc w:val="center"/>
              <w:rPr>
                <w:rFonts w:cs="Times New Roman"/>
              </w:rPr>
            </w:pPr>
            <w:r w:rsidRPr="00944CBE">
              <w:rPr>
                <w:rFonts w:eastAsia="Times New Roman" w:cs="Times New Roman"/>
                <w:lang w:eastAsia="sk-SK"/>
              </w:rPr>
              <w:t>Regionálna konkurencieschopnosť a zamestnanosť, ITMS: 26140230013</w:t>
            </w:r>
            <w:bookmarkStart w:id="2" w:name="__UnoMark__159_1391500501"/>
            <w:bookmarkEnd w:id="2"/>
          </w:p>
        </w:tc>
        <w:tc>
          <w:tcPr>
            <w:tcW w:w="2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944CBE" w:rsidRPr="00944CBE" w:rsidRDefault="00944CBE" w:rsidP="00AB7DE9">
            <w:pPr>
              <w:pStyle w:val="DefaultStyle"/>
              <w:rPr>
                <w:rFonts w:cs="Times New Roman"/>
              </w:rPr>
            </w:pPr>
            <w:bookmarkStart w:id="3" w:name="__UnoMark__160_1391500501"/>
            <w:bookmarkEnd w:id="3"/>
            <w:r w:rsidRPr="00944CBE">
              <w:rPr>
                <w:rFonts w:eastAsia="Times New Roman" w:cs="Times New Roman"/>
                <w:noProof/>
                <w:lang w:eastAsia="sk-SK" w:bidi="ar-SA"/>
              </w:rPr>
              <w:drawing>
                <wp:inline distT="0" distB="0" distL="0" distR="0" wp14:anchorId="2C965DFA" wp14:editId="1FA01C82">
                  <wp:extent cx="1076325" cy="1076325"/>
                  <wp:effectExtent l="0" t="0" r="0" b="0"/>
                  <wp:docPr id="3" name="Picture" descr="Logo_OPV_farebn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Logo_OPV_farebn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C51" w:rsidRPr="00944CBE" w:rsidRDefault="00D01C51" w:rsidP="00944CBE">
      <w:pPr>
        <w:rPr>
          <w:rFonts w:ascii="Times New Roman" w:hAnsi="Times New Roman" w:cs="Times New Roman"/>
          <w:sz w:val="24"/>
          <w:szCs w:val="24"/>
        </w:rPr>
      </w:pPr>
    </w:p>
    <w:p w:rsidR="00D01C51" w:rsidRPr="00944CBE" w:rsidRDefault="00D01C51" w:rsidP="00944CBE">
      <w:pPr>
        <w:rPr>
          <w:rFonts w:ascii="Times New Roman" w:hAnsi="Times New Roman" w:cs="Times New Roman"/>
          <w:sz w:val="24"/>
          <w:szCs w:val="24"/>
        </w:rPr>
      </w:pPr>
    </w:p>
    <w:p w:rsidR="00944CBE" w:rsidRPr="00944CBE" w:rsidRDefault="00944CBE" w:rsidP="00944CBE">
      <w:pPr>
        <w:rPr>
          <w:rFonts w:ascii="Times New Roman" w:hAnsi="Times New Roman" w:cs="Times New Roman"/>
          <w:sz w:val="24"/>
          <w:szCs w:val="24"/>
        </w:rPr>
      </w:pPr>
    </w:p>
    <w:p w:rsidR="00944CBE" w:rsidRPr="00944CBE" w:rsidRDefault="00944CBE" w:rsidP="00944CBE">
      <w:pPr>
        <w:rPr>
          <w:rFonts w:ascii="Times New Roman" w:hAnsi="Times New Roman" w:cs="Times New Roman"/>
          <w:sz w:val="24"/>
          <w:szCs w:val="24"/>
        </w:rPr>
      </w:pPr>
    </w:p>
    <w:p w:rsidR="00944CBE" w:rsidRPr="00DA75AD" w:rsidRDefault="00944CBE" w:rsidP="00DA75AD">
      <w:pPr>
        <w:spacing w:before="120" w:after="12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75AD">
        <w:rPr>
          <w:rFonts w:ascii="Times New Roman" w:hAnsi="Times New Roman" w:cs="Times New Roman"/>
          <w:b/>
          <w:bCs/>
          <w:sz w:val="24"/>
          <w:szCs w:val="24"/>
        </w:rPr>
        <w:t>Bratislava, 4. november 2014</w:t>
      </w:r>
    </w:p>
    <w:p w:rsidR="00944CBE" w:rsidRPr="00DA75AD" w:rsidRDefault="00944CBE" w:rsidP="00DA75AD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CBE" w:rsidRPr="00DA75AD" w:rsidRDefault="00944CBE" w:rsidP="00DA75AD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AD">
        <w:rPr>
          <w:rFonts w:ascii="Times New Roman" w:hAnsi="Times New Roman" w:cs="Times New Roman"/>
          <w:b/>
          <w:bCs/>
          <w:sz w:val="24"/>
          <w:szCs w:val="24"/>
        </w:rPr>
        <w:t xml:space="preserve">Tlačová správa - </w:t>
      </w:r>
      <w:r w:rsidRPr="00DA75AD">
        <w:rPr>
          <w:rFonts w:ascii="Times New Roman" w:hAnsi="Times New Roman" w:cs="Times New Roman"/>
          <w:b/>
          <w:sz w:val="24"/>
          <w:szCs w:val="24"/>
        </w:rPr>
        <w:t xml:space="preserve">Rekvalifikácie lákajú čoraz </w:t>
      </w:r>
      <w:r w:rsidR="000C4165">
        <w:rPr>
          <w:rFonts w:ascii="Times New Roman" w:hAnsi="Times New Roman" w:cs="Times New Roman"/>
          <w:b/>
          <w:sz w:val="24"/>
          <w:szCs w:val="24"/>
        </w:rPr>
        <w:t xml:space="preserve">viac </w:t>
      </w:r>
      <w:r w:rsidR="000C4165" w:rsidRPr="00DA75AD">
        <w:rPr>
          <w:rFonts w:ascii="Times New Roman" w:hAnsi="Times New Roman" w:cs="Times New Roman"/>
          <w:b/>
          <w:sz w:val="24"/>
          <w:szCs w:val="24"/>
        </w:rPr>
        <w:t>Slovákov</w:t>
      </w:r>
    </w:p>
    <w:p w:rsidR="00944CBE" w:rsidRPr="00DA75AD" w:rsidRDefault="00F97DAE" w:rsidP="00DA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C51" w:rsidRPr="00DA75AD" w:rsidRDefault="00944CBE" w:rsidP="00DA75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5AD">
        <w:rPr>
          <w:rFonts w:ascii="Times New Roman" w:hAnsi="Times New Roman" w:cs="Times New Roman"/>
          <w:i/>
          <w:sz w:val="24"/>
          <w:szCs w:val="24"/>
        </w:rPr>
        <w:t>Z</w:t>
      </w:r>
      <w:r w:rsidR="00D01C51" w:rsidRPr="00DA75AD">
        <w:rPr>
          <w:rFonts w:ascii="Times New Roman" w:hAnsi="Times New Roman" w:cs="Times New Roman"/>
          <w:i/>
          <w:sz w:val="24"/>
          <w:szCs w:val="24"/>
        </w:rPr>
        <w:t>áujem Slovákov o rekvalifikácie rastie</w:t>
      </w:r>
      <w:r w:rsidRPr="00DA75AD">
        <w:rPr>
          <w:rFonts w:ascii="Times New Roman" w:hAnsi="Times New Roman" w:cs="Times New Roman"/>
          <w:i/>
          <w:sz w:val="24"/>
          <w:szCs w:val="24"/>
        </w:rPr>
        <w:t xml:space="preserve">, aj keď si musia </w:t>
      </w:r>
      <w:r w:rsidR="00F97DAE" w:rsidRPr="00DA75AD">
        <w:rPr>
          <w:rFonts w:ascii="Times New Roman" w:hAnsi="Times New Roman" w:cs="Times New Roman"/>
          <w:i/>
          <w:sz w:val="24"/>
          <w:szCs w:val="24"/>
        </w:rPr>
        <w:t xml:space="preserve">rekvalifikačné </w:t>
      </w:r>
      <w:r w:rsidRPr="00DA75AD">
        <w:rPr>
          <w:rFonts w:ascii="Times New Roman" w:hAnsi="Times New Roman" w:cs="Times New Roman"/>
          <w:i/>
          <w:sz w:val="24"/>
          <w:szCs w:val="24"/>
        </w:rPr>
        <w:t xml:space="preserve">kurzy financovať </w:t>
      </w:r>
      <w:r w:rsidR="00F97DAE" w:rsidRPr="00DA75AD">
        <w:rPr>
          <w:rFonts w:ascii="Times New Roman" w:hAnsi="Times New Roman" w:cs="Times New Roman"/>
          <w:i/>
          <w:sz w:val="24"/>
          <w:szCs w:val="24"/>
        </w:rPr>
        <w:t xml:space="preserve">väčšinou </w:t>
      </w:r>
      <w:r w:rsidRPr="00DA75AD">
        <w:rPr>
          <w:rFonts w:ascii="Times New Roman" w:hAnsi="Times New Roman" w:cs="Times New Roman"/>
          <w:i/>
          <w:sz w:val="24"/>
          <w:szCs w:val="24"/>
        </w:rPr>
        <w:t>sami.</w:t>
      </w:r>
      <w:r w:rsidR="00D01C51" w:rsidRPr="00DA75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5AD">
        <w:rPr>
          <w:rFonts w:ascii="Times New Roman" w:hAnsi="Times New Roman" w:cs="Times New Roman"/>
          <w:i/>
          <w:sz w:val="24"/>
          <w:szCs w:val="24"/>
        </w:rPr>
        <w:t xml:space="preserve">Aj takéto závery </w:t>
      </w:r>
      <w:r w:rsidR="00B2320D" w:rsidRPr="00DA75AD">
        <w:rPr>
          <w:rFonts w:ascii="Times New Roman" w:hAnsi="Times New Roman" w:cs="Times New Roman"/>
          <w:i/>
          <w:sz w:val="24"/>
          <w:szCs w:val="24"/>
        </w:rPr>
        <w:t>zistil prieskum</w:t>
      </w:r>
      <w:r w:rsidR="00D01C51" w:rsidRPr="00DA75AD">
        <w:rPr>
          <w:rFonts w:ascii="Times New Roman" w:hAnsi="Times New Roman" w:cs="Times New Roman"/>
          <w:i/>
          <w:sz w:val="24"/>
          <w:szCs w:val="24"/>
        </w:rPr>
        <w:t xml:space="preserve">, ktorý zrealizoval Štátny inštitút odborného vzdelávania v rámci národného projektu Tvorba Národnej sústavy kvalifikácií. </w:t>
      </w:r>
    </w:p>
    <w:p w:rsidR="00D01C51" w:rsidRPr="00DA75AD" w:rsidRDefault="00983DB3" w:rsidP="00DA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>Prieskum sa uskutočnil medzi poskytovateľmi</w:t>
      </w:r>
      <w:r w:rsidR="00D01C51" w:rsidRPr="00DA75AD">
        <w:rPr>
          <w:rFonts w:ascii="Times New Roman" w:hAnsi="Times New Roman" w:cs="Times New Roman"/>
          <w:sz w:val="24"/>
          <w:szCs w:val="24"/>
        </w:rPr>
        <w:t xml:space="preserve"> rekvalifikačných kurzov. </w:t>
      </w:r>
      <w:r w:rsidRPr="00DA75AD">
        <w:rPr>
          <w:rFonts w:ascii="Times New Roman" w:hAnsi="Times New Roman" w:cs="Times New Roman"/>
          <w:sz w:val="24"/>
          <w:szCs w:val="24"/>
        </w:rPr>
        <w:t>Z výsledkov vyplýva, že p</w:t>
      </w:r>
      <w:r w:rsidR="00F97DAE" w:rsidRPr="00DA75AD">
        <w:rPr>
          <w:rFonts w:ascii="Times New Roman" w:hAnsi="Times New Roman" w:cs="Times New Roman"/>
          <w:sz w:val="24"/>
          <w:szCs w:val="24"/>
        </w:rPr>
        <w:t>ribližne</w:t>
      </w:r>
      <w:r w:rsidR="00D01C51" w:rsidRPr="00DA75AD">
        <w:rPr>
          <w:rFonts w:ascii="Times New Roman" w:hAnsi="Times New Roman" w:cs="Times New Roman"/>
          <w:sz w:val="24"/>
          <w:szCs w:val="24"/>
        </w:rPr>
        <w:t xml:space="preserve"> tretina </w:t>
      </w:r>
      <w:r w:rsidR="00F97DAE" w:rsidRPr="00DA75AD">
        <w:rPr>
          <w:rFonts w:ascii="Times New Roman" w:hAnsi="Times New Roman" w:cs="Times New Roman"/>
          <w:sz w:val="24"/>
          <w:szCs w:val="24"/>
        </w:rPr>
        <w:t xml:space="preserve">z nich </w:t>
      </w:r>
      <w:r w:rsidR="00D01C51" w:rsidRPr="00DA75AD">
        <w:rPr>
          <w:rFonts w:ascii="Times New Roman" w:hAnsi="Times New Roman" w:cs="Times New Roman"/>
          <w:sz w:val="24"/>
          <w:szCs w:val="24"/>
        </w:rPr>
        <w:t xml:space="preserve">vníma záujem o rekvalifikačné kurzy pozitívne a asi polovica priemerne. Zároveň viac ako polovica respondentov si myslí, že záujem o rekvalifikácie v posledných troch rokoch rástol. </w:t>
      </w:r>
    </w:p>
    <w:p w:rsidR="006C27F8" w:rsidRPr="00DA75AD" w:rsidRDefault="00D01C51" w:rsidP="00DA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>Ďalším zaujímavým zistením je, že rekvalifikačné kurzy si väčšinou</w:t>
      </w:r>
      <w:r w:rsidR="006C27F8" w:rsidRPr="00DA75AD">
        <w:rPr>
          <w:rFonts w:ascii="Times New Roman" w:hAnsi="Times New Roman" w:cs="Times New Roman"/>
          <w:sz w:val="24"/>
          <w:szCs w:val="24"/>
        </w:rPr>
        <w:t xml:space="preserve"> financujú </w:t>
      </w:r>
      <w:r w:rsidRPr="00DA75AD">
        <w:rPr>
          <w:rFonts w:ascii="Times New Roman" w:hAnsi="Times New Roman" w:cs="Times New Roman"/>
          <w:sz w:val="24"/>
          <w:szCs w:val="24"/>
        </w:rPr>
        <w:t xml:space="preserve">uchádzači týchto kurzov sami.  </w:t>
      </w:r>
      <w:r w:rsidR="006C27F8" w:rsidRPr="00DA75AD">
        <w:rPr>
          <w:rFonts w:ascii="Times New Roman" w:hAnsi="Times New Roman" w:cs="Times New Roman"/>
          <w:sz w:val="24"/>
          <w:szCs w:val="24"/>
        </w:rPr>
        <w:t>Odpovedala tak takmer polovica respondentov. Podľa zhruba pätiny respondentov financujú kurzy najčastejšie zamestnávatelia a rovnaký podiel tvrdí, že úrad práce.</w:t>
      </w:r>
    </w:p>
    <w:p w:rsidR="006C27F8" w:rsidRPr="00DA75AD" w:rsidRDefault="006C27F8" w:rsidP="00DA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 xml:space="preserve">Poskytovatelia rekvalifikačných kurzov považujú cenu za rekvalifikačné kurzy za prijateľnú, myslia si však aj to, že ľudia nie sú dostatočne informovaní o možnostiach a ponuke rekvalifikačných kurzov, alebo že štát nedostatočne podporuje prístup k rekvalifikáciám. </w:t>
      </w:r>
    </w:p>
    <w:p w:rsidR="006C27F8" w:rsidRPr="00DA75AD" w:rsidRDefault="006C27F8" w:rsidP="00DA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>Väčšina poskytovateľov rekvalifikácií by privítala jednotnú definíciu kvalifikácií a</w:t>
      </w:r>
      <w:r w:rsidR="00B2320D" w:rsidRPr="00DA75AD">
        <w:rPr>
          <w:rFonts w:ascii="Times New Roman" w:hAnsi="Times New Roman" w:cs="Times New Roman"/>
          <w:sz w:val="24"/>
          <w:szCs w:val="24"/>
        </w:rPr>
        <w:t> zhodujú sa</w:t>
      </w:r>
      <w:r w:rsidRPr="00DA75AD">
        <w:rPr>
          <w:rFonts w:ascii="Times New Roman" w:hAnsi="Times New Roman" w:cs="Times New Roman"/>
          <w:sz w:val="24"/>
          <w:szCs w:val="24"/>
        </w:rPr>
        <w:t xml:space="preserve">, že by </w:t>
      </w:r>
      <w:r w:rsidR="00983DB3" w:rsidRPr="00DA75AD">
        <w:rPr>
          <w:rFonts w:ascii="Times New Roman" w:hAnsi="Times New Roman" w:cs="Times New Roman"/>
          <w:sz w:val="24"/>
          <w:szCs w:val="24"/>
        </w:rPr>
        <w:t xml:space="preserve">sa tým </w:t>
      </w:r>
      <w:r w:rsidRPr="00DA75AD">
        <w:rPr>
          <w:rFonts w:ascii="Times New Roman" w:hAnsi="Times New Roman" w:cs="Times New Roman"/>
          <w:sz w:val="24"/>
          <w:szCs w:val="24"/>
        </w:rPr>
        <w:t>skvalitnila ponuku rekvalifikačných kurzov. „</w:t>
      </w:r>
      <w:r w:rsidR="00983DB3" w:rsidRPr="00DA75AD">
        <w:rPr>
          <w:rFonts w:ascii="Times New Roman" w:hAnsi="Times New Roman" w:cs="Times New Roman"/>
          <w:sz w:val="24"/>
          <w:szCs w:val="24"/>
        </w:rPr>
        <w:t>T</w:t>
      </w:r>
      <w:r w:rsidRPr="00DA75AD">
        <w:rPr>
          <w:rFonts w:ascii="Times New Roman" w:hAnsi="Times New Roman" w:cs="Times New Roman"/>
          <w:sz w:val="24"/>
          <w:szCs w:val="24"/>
        </w:rPr>
        <w:t xml:space="preserve">oto je jedno zo zistení, ktoré má </w:t>
      </w:r>
      <w:r w:rsidR="00983DB3" w:rsidRPr="00DA75AD">
        <w:rPr>
          <w:rFonts w:ascii="Times New Roman" w:hAnsi="Times New Roman" w:cs="Times New Roman"/>
          <w:sz w:val="24"/>
          <w:szCs w:val="24"/>
        </w:rPr>
        <w:t xml:space="preserve">veľký </w:t>
      </w:r>
      <w:r w:rsidRPr="00DA75AD">
        <w:rPr>
          <w:rFonts w:ascii="Times New Roman" w:hAnsi="Times New Roman" w:cs="Times New Roman"/>
          <w:sz w:val="24"/>
          <w:szCs w:val="24"/>
        </w:rPr>
        <w:t xml:space="preserve">význam pre náš projekt, keďže jednotné zadefinovanie kvalifikácií, teda súboru vedomostí, zručností a kompetencií, ktoré musí držiteľ určitej kvalifikácie ovládať, je jeden z hlavných cieľov národného projektu Tvorba Národnej sústavy kvalifikácií,“ vysvetľuje manažér publicity </w:t>
      </w:r>
      <w:r w:rsidR="0052005C" w:rsidRPr="00DA75AD">
        <w:rPr>
          <w:rFonts w:ascii="Times New Roman" w:hAnsi="Times New Roman" w:cs="Times New Roman"/>
          <w:sz w:val="24"/>
          <w:szCs w:val="24"/>
        </w:rPr>
        <w:t xml:space="preserve">národného projektu </w:t>
      </w:r>
      <w:r w:rsidRPr="00DA75AD">
        <w:rPr>
          <w:rFonts w:ascii="Times New Roman" w:hAnsi="Times New Roman" w:cs="Times New Roman"/>
          <w:sz w:val="24"/>
          <w:szCs w:val="24"/>
        </w:rPr>
        <w:t xml:space="preserve">a autor prieskumu Martin Vančo. </w:t>
      </w:r>
    </w:p>
    <w:p w:rsidR="0052005C" w:rsidRPr="00DA75AD" w:rsidRDefault="0052005C" w:rsidP="00DA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lastRenderedPageBreak/>
        <w:t xml:space="preserve">Z prieskumu vyplynulo aj to, že minimálne dvaja z piatich poskytovateľov </w:t>
      </w:r>
      <w:r w:rsidR="004D3B65" w:rsidRPr="00DA75AD">
        <w:rPr>
          <w:rFonts w:ascii="Times New Roman" w:hAnsi="Times New Roman" w:cs="Times New Roman"/>
          <w:sz w:val="24"/>
          <w:szCs w:val="24"/>
        </w:rPr>
        <w:t>rekvalifikácií</w:t>
      </w:r>
      <w:r w:rsidR="00B2320D" w:rsidRPr="00DA75AD">
        <w:rPr>
          <w:rFonts w:ascii="Times New Roman" w:hAnsi="Times New Roman" w:cs="Times New Roman"/>
          <w:sz w:val="24"/>
          <w:szCs w:val="24"/>
        </w:rPr>
        <w:t xml:space="preserve"> nezisťujú</w:t>
      </w:r>
      <w:r w:rsidRPr="00DA75AD">
        <w:rPr>
          <w:rFonts w:ascii="Times New Roman" w:hAnsi="Times New Roman" w:cs="Times New Roman"/>
          <w:sz w:val="24"/>
          <w:szCs w:val="24"/>
        </w:rPr>
        <w:t xml:space="preserve"> mieru uplatniteľnosti absolventov ich kurzov na pracovnom trhu. Z ďalších odpovedí je tiež zrejmé, že väčšina účastníkov rekvalifikačných kurzov je v dobe navštevovania týchto kurzov zamestnaná a ich motiváciou preto bude asi skôr zmena povolania alebo ďalší kariérny rast.</w:t>
      </w:r>
    </w:p>
    <w:p w:rsidR="0052005C" w:rsidRPr="00DA75AD" w:rsidRDefault="0052005C" w:rsidP="00DA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 xml:space="preserve">„Veríme, že výsledky prieskumu prispejú k posilneniu odbornej diskusie o systéme rekvalifikácií a v konečnom dôsledku aj k úspešnej realizácii národného projektu Tvorba Národnej sústavy kvalifikácií. Práve vznikajúca Národná sústava kvalifikácií by mala ponúknuť riešenia existujúcich problémov nadobúdania nových kvalifikácií,“ tvrdí Vančo. </w:t>
      </w:r>
    </w:p>
    <w:p w:rsidR="00944CBE" w:rsidRPr="00DA75AD" w:rsidRDefault="0052005C" w:rsidP="00DA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 xml:space="preserve">Národný projekt prinesie občanom komplexný pohľad na </w:t>
      </w:r>
      <w:r w:rsidR="00944CBE" w:rsidRPr="00DA75AD">
        <w:rPr>
          <w:rFonts w:ascii="Times New Roman" w:hAnsi="Times New Roman" w:cs="Times New Roman"/>
          <w:sz w:val="24"/>
          <w:szCs w:val="24"/>
        </w:rPr>
        <w:t xml:space="preserve">slovenský </w:t>
      </w:r>
      <w:r w:rsidRPr="00DA75AD">
        <w:rPr>
          <w:rFonts w:ascii="Times New Roman" w:hAnsi="Times New Roman" w:cs="Times New Roman"/>
          <w:sz w:val="24"/>
          <w:szCs w:val="24"/>
        </w:rPr>
        <w:t xml:space="preserve">kvalifikačný systém, ich triedenie, cesty vedúce k ich získaniu alebo uznaniu či legislatívu upravujúcu kvalifikácie v špecifických prípadoch - napríklad pri regulovaných povolaniach. Pripraví </w:t>
      </w:r>
      <w:r w:rsidR="00944CBE" w:rsidRPr="00DA75AD">
        <w:rPr>
          <w:rFonts w:ascii="Times New Roman" w:hAnsi="Times New Roman" w:cs="Times New Roman"/>
          <w:sz w:val="24"/>
          <w:szCs w:val="24"/>
        </w:rPr>
        <w:t>tiež</w:t>
      </w:r>
      <w:r w:rsidRPr="00DA75AD">
        <w:rPr>
          <w:rFonts w:ascii="Times New Roman" w:hAnsi="Times New Roman" w:cs="Times New Roman"/>
          <w:sz w:val="24"/>
          <w:szCs w:val="24"/>
        </w:rPr>
        <w:t xml:space="preserve"> pôdu pre uznávanie kvalifikácií získaných </w:t>
      </w:r>
      <w:r w:rsidR="00B2320D" w:rsidRPr="00DA75AD">
        <w:rPr>
          <w:rFonts w:ascii="Times New Roman" w:hAnsi="Times New Roman" w:cs="Times New Roman"/>
          <w:sz w:val="24"/>
          <w:szCs w:val="24"/>
        </w:rPr>
        <w:t>mimo škôl -</w:t>
      </w:r>
      <w:r w:rsidR="00944CBE" w:rsidRPr="00DA75AD">
        <w:rPr>
          <w:rFonts w:ascii="Times New Roman" w:hAnsi="Times New Roman" w:cs="Times New Roman"/>
          <w:sz w:val="24"/>
          <w:szCs w:val="24"/>
        </w:rPr>
        <w:t xml:space="preserve"> neformálnym a </w:t>
      </w:r>
      <w:proofErr w:type="spellStart"/>
      <w:r w:rsidR="00944CBE" w:rsidRPr="00DA75AD">
        <w:rPr>
          <w:rFonts w:ascii="Times New Roman" w:hAnsi="Times New Roman" w:cs="Times New Roman"/>
          <w:sz w:val="24"/>
          <w:szCs w:val="24"/>
        </w:rPr>
        <w:t>informálnym</w:t>
      </w:r>
      <w:proofErr w:type="spellEnd"/>
      <w:r w:rsidR="00944CBE" w:rsidRPr="00DA75AD">
        <w:rPr>
          <w:rFonts w:ascii="Times New Roman" w:hAnsi="Times New Roman" w:cs="Times New Roman"/>
          <w:sz w:val="24"/>
          <w:szCs w:val="24"/>
        </w:rPr>
        <w:t xml:space="preserve"> vzdelávaním.</w:t>
      </w:r>
    </w:p>
    <w:p w:rsidR="00944CBE" w:rsidRPr="00DA75AD" w:rsidRDefault="00944CBE" w:rsidP="00DA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BE" w:rsidRPr="00DA75AD" w:rsidRDefault="00944CBE" w:rsidP="00DA7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BE" w:rsidRPr="00DA75AD" w:rsidRDefault="00944CBE" w:rsidP="00DA75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 xml:space="preserve">Viac informácií o projekte Tvorba Národnej sústavy kvalifikácií, ako aj o zrealizovanom prieskume, nájdete na stránke </w:t>
      </w:r>
      <w:hyperlink r:id="rId8" w:history="1">
        <w:r w:rsidRPr="00DA75AD">
          <w:rPr>
            <w:rStyle w:val="Hypertextovprepojenie"/>
            <w:rFonts w:ascii="Times New Roman" w:hAnsi="Times New Roman" w:cs="Times New Roman"/>
            <w:sz w:val="24"/>
            <w:szCs w:val="24"/>
          </w:rPr>
          <w:t>www.tvorbansk.sk</w:t>
        </w:r>
      </w:hyperlink>
      <w:r w:rsidRPr="00DA75AD">
        <w:rPr>
          <w:rFonts w:ascii="Times New Roman" w:hAnsi="Times New Roman" w:cs="Times New Roman"/>
          <w:sz w:val="24"/>
          <w:szCs w:val="24"/>
        </w:rPr>
        <w:t>. V prípade záujmu o ďalšie informácie, prosím, kontaktujte:</w:t>
      </w:r>
    </w:p>
    <w:p w:rsidR="00944CBE" w:rsidRPr="00DA75AD" w:rsidRDefault="00944CBE" w:rsidP="00DA75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BE" w:rsidRPr="00DA75AD" w:rsidRDefault="00944CBE" w:rsidP="00DA75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>Mgr. Martin Vančo</w:t>
      </w:r>
    </w:p>
    <w:p w:rsidR="00944CBE" w:rsidRPr="00DA75AD" w:rsidRDefault="00944CBE" w:rsidP="00DA75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>Manažér publicity - Tvorba Národnej sústavy kvalifikácií</w:t>
      </w:r>
    </w:p>
    <w:p w:rsidR="00944CBE" w:rsidRPr="00DA75AD" w:rsidRDefault="00944CBE" w:rsidP="00DA75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>Štátny inštitút odborného vzdelávania, Bellova 54/A, 837 63 Bratislava</w:t>
      </w:r>
    </w:p>
    <w:p w:rsidR="00944CBE" w:rsidRDefault="00944CBE" w:rsidP="00DA75A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A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DA75AD">
          <w:rPr>
            <w:rStyle w:val="Hypertextovprepojenie"/>
            <w:rFonts w:ascii="Times New Roman" w:hAnsi="Times New Roman" w:cs="Times New Roman"/>
            <w:sz w:val="24"/>
            <w:szCs w:val="24"/>
          </w:rPr>
          <w:t>martin.vanco</w:t>
        </w:r>
        <w:r w:rsidRPr="00DA75AD"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DA75AD">
          <w:rPr>
            <w:rStyle w:val="Hypertextovprepojenie"/>
            <w:rFonts w:ascii="Times New Roman" w:hAnsi="Times New Roman" w:cs="Times New Roman"/>
            <w:sz w:val="24"/>
            <w:szCs w:val="24"/>
          </w:rPr>
          <w:t>tvorbansk.sk</w:t>
        </w:r>
      </w:hyperlink>
      <w:r w:rsidRPr="00DA7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5A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A75AD">
        <w:rPr>
          <w:rFonts w:ascii="Times New Roman" w:hAnsi="Times New Roman" w:cs="Times New Roman"/>
          <w:sz w:val="24"/>
          <w:szCs w:val="24"/>
        </w:rPr>
        <w:t>: 0911/610176</w:t>
      </w:r>
    </w:p>
    <w:p w:rsidR="00320FD8" w:rsidRPr="00944CBE" w:rsidRDefault="00487CD8" w:rsidP="00944CBE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320FD8" w:rsidRPr="0094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A2DE2"/>
    <w:multiLevelType w:val="hybridMultilevel"/>
    <w:tmpl w:val="DEDC2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51"/>
    <w:rsid w:val="000C4165"/>
    <w:rsid w:val="00487CD8"/>
    <w:rsid w:val="004D3B65"/>
    <w:rsid w:val="0052005C"/>
    <w:rsid w:val="006C27F8"/>
    <w:rsid w:val="00944CBE"/>
    <w:rsid w:val="00983DB3"/>
    <w:rsid w:val="00984C87"/>
    <w:rsid w:val="00B2320D"/>
    <w:rsid w:val="00D01C51"/>
    <w:rsid w:val="00DA75AD"/>
    <w:rsid w:val="00E37044"/>
    <w:rsid w:val="00EC7ACB"/>
    <w:rsid w:val="00ED5C92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75B7-3BDD-4B85-9A93-2ED8162F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1C5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2005C"/>
    <w:rPr>
      <w:b/>
      <w:bCs/>
    </w:rPr>
  </w:style>
  <w:style w:type="character" w:customStyle="1" w:styleId="apple-converted-space">
    <w:name w:val="apple-converted-space"/>
    <w:basedOn w:val="Predvolenpsmoodseku"/>
    <w:rsid w:val="0052005C"/>
  </w:style>
  <w:style w:type="character" w:styleId="Hypertextovprepojenie">
    <w:name w:val="Hyperlink"/>
    <w:basedOn w:val="Predvolenpsmoodseku"/>
    <w:uiPriority w:val="99"/>
    <w:unhideWhenUsed/>
    <w:rsid w:val="00944CBE"/>
    <w:rPr>
      <w:color w:val="0563C1" w:themeColor="hyperlink"/>
      <w:u w:val="single"/>
    </w:rPr>
  </w:style>
  <w:style w:type="paragraph" w:customStyle="1" w:styleId="DefaultStyle">
    <w:name w:val="Default Style"/>
    <w:rsid w:val="00944CBE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textexposedshow">
    <w:name w:val="text_exposed_show"/>
    <w:basedOn w:val="Predvolenpsmoodseku"/>
    <w:rsid w:val="000C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rbansk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vanco@tvorban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2014-11-03T14:07:00Z</dcterms:created>
  <dcterms:modified xsi:type="dcterms:W3CDTF">2015-04-01T08:22:00Z</dcterms:modified>
</cp:coreProperties>
</file>